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</w:tblGrid>
      <w:tr w:rsidR="004F2292" w:rsidRPr="002354CD" w:rsidTr="00B31E1F">
        <w:trPr>
          <w:trHeight w:val="1403"/>
        </w:trPr>
        <w:tc>
          <w:tcPr>
            <w:tcW w:w="5104" w:type="dxa"/>
            <w:shd w:val="clear" w:color="auto" w:fill="auto"/>
          </w:tcPr>
          <w:p w:rsidR="002A2C8F" w:rsidRPr="002354CD" w:rsidRDefault="002A2C8F" w:rsidP="002A2C8F">
            <w:pPr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proofErr w:type="spellStart"/>
            <w:r w:rsidRPr="002354CD">
              <w:rPr>
                <w:b/>
                <w:bCs/>
                <w:color w:val="000000"/>
                <w:szCs w:val="20"/>
              </w:rPr>
              <w:t>Република</w:t>
            </w:r>
            <w:proofErr w:type="spellEnd"/>
            <w:r w:rsidRPr="002354CD">
              <w:rPr>
                <w:b/>
                <w:bCs/>
                <w:color w:val="000000"/>
                <w:szCs w:val="20"/>
              </w:rPr>
              <w:t xml:space="preserve"> </w:t>
            </w:r>
            <w:proofErr w:type="spellStart"/>
            <w:r w:rsidRPr="002354CD">
              <w:rPr>
                <w:b/>
                <w:bCs/>
                <w:color w:val="000000"/>
                <w:szCs w:val="20"/>
              </w:rPr>
              <w:t>Србија</w:t>
            </w:r>
            <w:proofErr w:type="spellEnd"/>
          </w:p>
          <w:p w:rsidR="002A2C8F" w:rsidRPr="002354CD" w:rsidRDefault="002A2C8F" w:rsidP="002A2C8F">
            <w:pPr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2354CD">
              <w:rPr>
                <w:b/>
                <w:bCs/>
                <w:color w:val="000000"/>
                <w:szCs w:val="20"/>
                <w:lang w:val="sr-Cyrl-RS"/>
              </w:rPr>
              <w:t>Дирекција за мере и драгоцене метале</w:t>
            </w:r>
          </w:p>
          <w:p w:rsidR="002A2C8F" w:rsidRPr="002354CD" w:rsidRDefault="002A2C8F" w:rsidP="002A2C8F">
            <w:pPr>
              <w:spacing w:before="60"/>
              <w:ind w:left="255"/>
              <w:rPr>
                <w:b/>
                <w:bCs/>
                <w:color w:val="000000"/>
                <w:szCs w:val="20"/>
                <w:lang w:val="sr-Cyrl-RS"/>
              </w:rPr>
            </w:pPr>
            <w:r w:rsidRPr="002354CD">
              <w:rPr>
                <w:b/>
                <w:bCs/>
                <w:color w:val="000000"/>
                <w:szCs w:val="20"/>
                <w:lang w:val="sr-Cyrl-RS"/>
              </w:rPr>
              <w:t>Сектор за развој метрологије</w:t>
            </w:r>
          </w:p>
          <w:p w:rsidR="004F2292" w:rsidRPr="002354CD" w:rsidRDefault="0097751F" w:rsidP="002A2C8F">
            <w:pPr>
              <w:pStyle w:val="TableParagraph"/>
              <w:spacing w:before="60"/>
              <w:ind w:left="255"/>
              <w:rPr>
                <w:b/>
              </w:rPr>
            </w:pPr>
            <w:hyperlink r:id="rId8" w:history="1">
              <w:r w:rsidR="00245E98" w:rsidRPr="006D5DEC">
                <w:rPr>
                  <w:rStyle w:val="Hyperlink"/>
                </w:rPr>
                <w:t>www.dmdm.gov.rs</w:t>
              </w:r>
            </w:hyperlink>
          </w:p>
        </w:tc>
      </w:tr>
    </w:tbl>
    <w:p w:rsidR="004F2292" w:rsidRPr="002354CD" w:rsidRDefault="004F2292" w:rsidP="004F2292">
      <w:pPr>
        <w:pStyle w:val="Heading1"/>
      </w:pPr>
    </w:p>
    <w:p w:rsidR="00B31E1F" w:rsidRPr="002354CD" w:rsidRDefault="00B31E1F" w:rsidP="004F2292">
      <w:pPr>
        <w:pStyle w:val="Heading1"/>
      </w:pPr>
    </w:p>
    <w:p w:rsidR="00B31E1F" w:rsidRPr="002354CD" w:rsidRDefault="00B31E1F" w:rsidP="004F2292">
      <w:pPr>
        <w:pStyle w:val="Heading1"/>
      </w:pPr>
    </w:p>
    <w:p w:rsidR="00B31E1F" w:rsidRPr="002354CD" w:rsidRDefault="00B31E1F" w:rsidP="004F2292">
      <w:pPr>
        <w:pStyle w:val="Heading1"/>
      </w:pPr>
    </w:p>
    <w:p w:rsidR="002A2C8F" w:rsidRPr="002354CD" w:rsidRDefault="002A2C8F" w:rsidP="002A2C8F">
      <w:pPr>
        <w:ind w:left="907" w:right="907"/>
        <w:jc w:val="center"/>
        <w:outlineLvl w:val="0"/>
        <w:rPr>
          <w:b/>
          <w:bCs/>
          <w:sz w:val="28"/>
          <w:szCs w:val="28"/>
          <w:lang w:val="sr-Cyrl-RS"/>
        </w:rPr>
      </w:pPr>
      <w:r w:rsidRPr="002354CD">
        <w:rPr>
          <w:b/>
          <w:bCs/>
          <w:sz w:val="28"/>
          <w:szCs w:val="28"/>
          <w:lang w:val="sr-Cyrl-RS"/>
        </w:rPr>
        <w:t>ЗАХТЕВ</w:t>
      </w:r>
    </w:p>
    <w:p w:rsidR="002A2C8F" w:rsidRPr="002354CD" w:rsidRDefault="002A2C8F" w:rsidP="002A2C8F">
      <w:pPr>
        <w:ind w:left="907" w:right="907"/>
        <w:jc w:val="center"/>
        <w:outlineLvl w:val="0"/>
        <w:rPr>
          <w:b/>
          <w:bCs/>
          <w:sz w:val="28"/>
          <w:szCs w:val="28"/>
          <w:lang w:val="sr-Cyrl-RS"/>
        </w:rPr>
      </w:pPr>
      <w:r w:rsidRPr="002354CD">
        <w:rPr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321E0" wp14:editId="45874E70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2540" r="1905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2B14D575" id="Freeform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Pr="002354CD">
        <w:rPr>
          <w:b/>
          <w:bCs/>
          <w:sz w:val="28"/>
          <w:szCs w:val="28"/>
          <w:lang w:val="sr-Cyrl-RS"/>
        </w:rPr>
        <w:t xml:space="preserve">ЗА </w:t>
      </w:r>
      <w:r w:rsidR="00BE3694">
        <w:rPr>
          <w:b/>
          <w:bCs/>
          <w:sz w:val="28"/>
          <w:szCs w:val="28"/>
        </w:rPr>
        <w:t>УКИДАЊЕ ОДЛУКЕ О НАЦИОНАЛНОМ ЕТАЛОНУ</w:t>
      </w:r>
      <w:r w:rsidRPr="002354CD">
        <w:rPr>
          <w:b/>
          <w:bCs/>
          <w:sz w:val="28"/>
          <w:szCs w:val="28"/>
          <w:lang w:val="sr-Cyrl-RS"/>
        </w:rPr>
        <w:t xml:space="preserve">    </w:t>
      </w:r>
    </w:p>
    <w:p w:rsidR="00B31E1F" w:rsidRPr="002354CD" w:rsidRDefault="00B31E1F" w:rsidP="004F2292">
      <w:pPr>
        <w:spacing w:before="184"/>
        <w:ind w:left="908" w:right="908"/>
        <w:jc w:val="center"/>
        <w:rPr>
          <w:b/>
          <w:sz w:val="24"/>
          <w:szCs w:val="24"/>
        </w:rPr>
      </w:pPr>
    </w:p>
    <w:p w:rsidR="00B31E1F" w:rsidRPr="002354CD" w:rsidRDefault="00B31E1F" w:rsidP="004F2292">
      <w:pPr>
        <w:spacing w:before="184"/>
        <w:ind w:left="908" w:right="908"/>
        <w:jc w:val="center"/>
        <w:rPr>
          <w:b/>
          <w:sz w:val="24"/>
          <w:szCs w:val="24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2354CD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:rsidR="00410BE8" w:rsidRPr="002354CD" w:rsidRDefault="004E308F" w:rsidP="004E308F">
            <w:pPr>
              <w:ind w:right="-15"/>
              <w:jc w:val="center"/>
              <w:rPr>
                <w:b/>
                <w:sz w:val="24"/>
                <w:szCs w:val="24"/>
              </w:rPr>
            </w:pPr>
            <w:proofErr w:type="spellStart"/>
            <w:r w:rsidRPr="002354CD">
              <w:rPr>
                <w:b/>
              </w:rPr>
              <w:t>Основни</w:t>
            </w:r>
            <w:proofErr w:type="spellEnd"/>
            <w:r w:rsidRPr="002354CD">
              <w:rPr>
                <w:b/>
              </w:rPr>
              <w:t xml:space="preserve"> </w:t>
            </w:r>
            <w:proofErr w:type="spellStart"/>
            <w:r w:rsidRPr="002354CD">
              <w:rPr>
                <w:b/>
              </w:rPr>
              <w:t>подаци</w:t>
            </w:r>
            <w:proofErr w:type="spellEnd"/>
            <w:r w:rsidRPr="002354CD">
              <w:rPr>
                <w:b/>
              </w:rPr>
              <w:t xml:space="preserve"> о </w:t>
            </w:r>
            <w:proofErr w:type="spellStart"/>
            <w:r w:rsidRPr="002354CD">
              <w:rPr>
                <w:b/>
              </w:rPr>
              <w:t>подносиоцу</w:t>
            </w:r>
            <w:proofErr w:type="spellEnd"/>
            <w:r w:rsidRPr="002354CD">
              <w:rPr>
                <w:b/>
              </w:rPr>
              <w:t xml:space="preserve"> </w:t>
            </w:r>
            <w:proofErr w:type="spellStart"/>
            <w:r w:rsidRPr="002354CD">
              <w:rPr>
                <w:b/>
              </w:rPr>
              <w:t>захтева</w:t>
            </w:r>
            <w:proofErr w:type="spellEnd"/>
          </w:p>
        </w:tc>
      </w:tr>
      <w:tr w:rsidR="00410BE8" w:rsidRPr="002354CD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2354CD" w:rsidRDefault="004E308F" w:rsidP="00CE2E46">
            <w:pPr>
              <w:rPr>
                <w:b/>
                <w:bCs/>
              </w:rPr>
            </w:pPr>
            <w:proofErr w:type="spellStart"/>
            <w:r w:rsidRPr="002354CD">
              <w:rPr>
                <w:b/>
                <w:bCs/>
                <w:color w:val="000000"/>
              </w:rPr>
              <w:t>Пословно</w:t>
            </w:r>
            <w:proofErr w:type="spellEnd"/>
            <w:r w:rsidRPr="002354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354CD">
              <w:rPr>
                <w:b/>
                <w:bCs/>
                <w:color w:val="000000"/>
              </w:rPr>
              <w:t>име</w:t>
            </w:r>
            <w:proofErr w:type="spellEnd"/>
            <w:r w:rsidRPr="002354CD">
              <w:rPr>
                <w:b/>
                <w:bCs/>
                <w:color w:val="000000"/>
              </w:rPr>
              <w:t xml:space="preserve"> / </w:t>
            </w:r>
            <w:proofErr w:type="spellStart"/>
            <w:r w:rsidRPr="002354CD">
              <w:rPr>
                <w:b/>
                <w:bCs/>
                <w:color w:val="000000"/>
              </w:rPr>
              <w:t>назив</w:t>
            </w:r>
            <w:proofErr w:type="spellEnd"/>
          </w:p>
        </w:tc>
        <w:tc>
          <w:tcPr>
            <w:tcW w:w="6096" w:type="dxa"/>
            <w:gridSpan w:val="18"/>
            <w:vAlign w:val="center"/>
          </w:tcPr>
          <w:p w:rsidR="00410BE8" w:rsidRPr="002354CD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2354CD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2354CD" w:rsidRDefault="004E308F" w:rsidP="00CE2E46">
            <w:pPr>
              <w:rPr>
                <w:b/>
                <w:bCs/>
              </w:rPr>
            </w:pPr>
            <w:proofErr w:type="spellStart"/>
            <w:r w:rsidRPr="002354CD">
              <w:rPr>
                <w:b/>
                <w:bCs/>
                <w:color w:val="000000"/>
              </w:rPr>
              <w:t>Седиште</w:t>
            </w:r>
            <w:proofErr w:type="spellEnd"/>
          </w:p>
        </w:tc>
        <w:tc>
          <w:tcPr>
            <w:tcW w:w="6096" w:type="dxa"/>
            <w:gridSpan w:val="18"/>
            <w:vAlign w:val="center"/>
          </w:tcPr>
          <w:p w:rsidR="00410BE8" w:rsidRPr="002354CD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2354CD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2354CD" w:rsidRDefault="004E308F" w:rsidP="00CE2E46">
            <w:pPr>
              <w:rPr>
                <w:b/>
                <w:bCs/>
              </w:rPr>
            </w:pPr>
            <w:proofErr w:type="spellStart"/>
            <w:r w:rsidRPr="002354CD">
              <w:rPr>
                <w:b/>
                <w:bCs/>
                <w:color w:val="000000"/>
              </w:rPr>
              <w:t>Контакт</w:t>
            </w:r>
            <w:proofErr w:type="spellEnd"/>
            <w:r w:rsidRPr="002354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354CD">
              <w:rPr>
                <w:b/>
                <w:bCs/>
                <w:color w:val="000000"/>
              </w:rPr>
              <w:t>телефон</w:t>
            </w:r>
            <w:proofErr w:type="spellEnd"/>
          </w:p>
        </w:tc>
        <w:tc>
          <w:tcPr>
            <w:tcW w:w="6096" w:type="dxa"/>
            <w:gridSpan w:val="18"/>
            <w:vAlign w:val="center"/>
          </w:tcPr>
          <w:p w:rsidR="00410BE8" w:rsidRPr="002354CD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2354CD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410BE8" w:rsidRPr="002354CD" w:rsidRDefault="004E308F" w:rsidP="00CE2E46">
            <w:pPr>
              <w:rPr>
                <w:b/>
                <w:bCs/>
              </w:rPr>
            </w:pPr>
            <w:proofErr w:type="spellStart"/>
            <w:r w:rsidRPr="002354CD">
              <w:rPr>
                <w:b/>
                <w:bCs/>
                <w:color w:val="000000"/>
              </w:rPr>
              <w:t>Име</w:t>
            </w:r>
            <w:proofErr w:type="spellEnd"/>
            <w:r w:rsidRPr="002354CD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2354CD">
              <w:rPr>
                <w:b/>
                <w:bCs/>
                <w:color w:val="000000"/>
              </w:rPr>
              <w:t>презиме</w:t>
            </w:r>
            <w:proofErr w:type="spellEnd"/>
            <w:r w:rsidR="008D091E">
              <w:rPr>
                <w:b/>
                <w:bCs/>
                <w:color w:val="000000"/>
              </w:rPr>
              <w:t xml:space="preserve"> </w:t>
            </w:r>
            <w:r w:rsidR="008D091E">
              <w:rPr>
                <w:b/>
                <w:bCs/>
                <w:color w:val="000000"/>
                <w:lang w:val="sr-Cyrl-RS"/>
              </w:rPr>
              <w:t>овлашћеног заступника</w:t>
            </w:r>
            <w:r w:rsidRPr="002354C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096" w:type="dxa"/>
            <w:gridSpan w:val="18"/>
            <w:vAlign w:val="center"/>
          </w:tcPr>
          <w:p w:rsidR="00410BE8" w:rsidRPr="002354CD" w:rsidRDefault="00410BE8" w:rsidP="00CE2E46">
            <w:pPr>
              <w:ind w:right="-15"/>
              <w:rPr>
                <w:bCs/>
              </w:rPr>
            </w:pPr>
          </w:p>
        </w:tc>
      </w:tr>
      <w:tr w:rsidR="00BC5831" w:rsidRPr="002354CD" w:rsidTr="00182301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BC5831" w:rsidRPr="002354CD" w:rsidRDefault="00BC5831" w:rsidP="00CE2E46">
            <w:pPr>
              <w:rPr>
                <w:b/>
                <w:bCs/>
              </w:rPr>
            </w:pPr>
            <w:proofErr w:type="spellStart"/>
            <w:r w:rsidRPr="002354CD">
              <w:rPr>
                <w:b/>
                <w:bCs/>
                <w:color w:val="000000"/>
              </w:rPr>
              <w:t>Матични</w:t>
            </w:r>
            <w:proofErr w:type="spellEnd"/>
            <w:r w:rsidRPr="002354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354CD">
              <w:rPr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301" w:type="dxa"/>
            <w:vAlign w:val="center"/>
          </w:tcPr>
          <w:p w:rsidR="00BC5831" w:rsidRPr="002354CD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2354CD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2354CD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2354CD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2354CD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2354CD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:rsidR="00BC5831" w:rsidRPr="002354CD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:rsidR="00BC5831" w:rsidRPr="002354CD" w:rsidRDefault="00BC5831" w:rsidP="00CE2E46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BC5831" w:rsidRPr="002354CD" w:rsidRDefault="00BC5831" w:rsidP="004E308F">
            <w:pPr>
              <w:ind w:left="-107"/>
              <w:rPr>
                <w:b/>
                <w:bCs/>
              </w:rPr>
            </w:pPr>
            <w:r w:rsidRPr="002354CD">
              <w:rPr>
                <w:color w:val="000000"/>
              </w:rPr>
              <w:t xml:space="preserve"> </w:t>
            </w:r>
            <w:r w:rsidRPr="002354CD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vAlign w:val="center"/>
          </w:tcPr>
          <w:p w:rsidR="00BC5831" w:rsidRPr="002354CD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2354CD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2354CD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2354CD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2354CD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2354CD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2354CD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2354CD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:rsidR="00BC5831" w:rsidRPr="002354CD" w:rsidRDefault="00BC5831" w:rsidP="00CE2E46">
            <w:pPr>
              <w:ind w:right="127"/>
              <w:rPr>
                <w:bCs/>
              </w:rPr>
            </w:pPr>
          </w:p>
        </w:tc>
      </w:tr>
      <w:tr w:rsidR="00CE2E46" w:rsidRPr="002354CD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CE2E46" w:rsidRPr="002354CD" w:rsidRDefault="00CE2E46" w:rsidP="00CE2E46">
            <w:pPr>
              <w:rPr>
                <w:b/>
                <w:bCs/>
                <w:color w:val="000000"/>
              </w:rPr>
            </w:pPr>
            <w:proofErr w:type="spellStart"/>
            <w:r w:rsidRPr="002354CD">
              <w:rPr>
                <w:b/>
                <w:bCs/>
                <w:color w:val="000000"/>
              </w:rPr>
              <w:t>Адреса</w:t>
            </w:r>
            <w:proofErr w:type="spellEnd"/>
            <w:r w:rsidRPr="002354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354CD">
              <w:rPr>
                <w:b/>
                <w:bCs/>
                <w:color w:val="000000"/>
              </w:rPr>
              <w:t>електронске</w:t>
            </w:r>
            <w:proofErr w:type="spellEnd"/>
            <w:r w:rsidRPr="002354C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354CD">
              <w:rPr>
                <w:b/>
                <w:bCs/>
                <w:color w:val="000000"/>
              </w:rPr>
              <w:t>поште</w:t>
            </w:r>
            <w:proofErr w:type="spellEnd"/>
          </w:p>
        </w:tc>
        <w:tc>
          <w:tcPr>
            <w:tcW w:w="6096" w:type="dxa"/>
            <w:gridSpan w:val="18"/>
            <w:vAlign w:val="center"/>
          </w:tcPr>
          <w:p w:rsidR="00CE2E46" w:rsidRPr="002354CD" w:rsidRDefault="00CE2E46" w:rsidP="00CE2E46">
            <w:pPr>
              <w:ind w:right="908"/>
              <w:rPr>
                <w:bCs/>
              </w:rPr>
            </w:pPr>
          </w:p>
        </w:tc>
      </w:tr>
      <w:tr w:rsidR="00A814B1" w:rsidRPr="002354CD" w:rsidTr="00DE1BCC">
        <w:trPr>
          <w:trHeight w:val="722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:rsidR="00A814B1" w:rsidRPr="002354CD" w:rsidRDefault="00A814B1" w:rsidP="00CE2E46">
            <w:pPr>
              <w:rPr>
                <w:b/>
                <w:bCs/>
                <w:color w:val="000000"/>
              </w:rPr>
            </w:pPr>
            <w:proofErr w:type="spellStart"/>
            <w:r w:rsidRPr="00A814B1">
              <w:rPr>
                <w:b/>
                <w:bCs/>
                <w:color w:val="000000"/>
              </w:rPr>
              <w:t>Број</w:t>
            </w:r>
            <w:proofErr w:type="spellEnd"/>
            <w:r w:rsidRPr="00A814B1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A814B1">
              <w:rPr>
                <w:b/>
                <w:bCs/>
                <w:color w:val="000000"/>
              </w:rPr>
              <w:t>датум</w:t>
            </w:r>
            <w:proofErr w:type="spellEnd"/>
            <w:r w:rsidR="00DE1BC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E1BCC">
              <w:rPr>
                <w:b/>
                <w:bCs/>
                <w:color w:val="000000"/>
              </w:rPr>
              <w:t>одлуке</w:t>
            </w:r>
            <w:proofErr w:type="spellEnd"/>
            <w:r w:rsidR="00DE1BC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E1BCC">
              <w:rPr>
                <w:b/>
                <w:bCs/>
                <w:color w:val="000000"/>
              </w:rPr>
              <w:t>чије</w:t>
            </w:r>
            <w:proofErr w:type="spellEnd"/>
            <w:r w:rsidR="00DE1BC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E1BCC">
              <w:rPr>
                <w:b/>
                <w:bCs/>
                <w:color w:val="000000"/>
              </w:rPr>
              <w:t>се</w:t>
            </w:r>
            <w:proofErr w:type="spellEnd"/>
            <w:r w:rsidR="00DE1BC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E1BCC">
              <w:rPr>
                <w:b/>
                <w:bCs/>
                <w:color w:val="000000"/>
              </w:rPr>
              <w:t>укидање</w:t>
            </w:r>
            <w:proofErr w:type="spellEnd"/>
            <w:r w:rsidR="00DE1BC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DE1BCC">
              <w:rPr>
                <w:b/>
                <w:bCs/>
                <w:color w:val="000000"/>
              </w:rPr>
              <w:t>захтева</w:t>
            </w:r>
            <w:proofErr w:type="spellEnd"/>
          </w:p>
        </w:tc>
        <w:tc>
          <w:tcPr>
            <w:tcW w:w="6096" w:type="dxa"/>
            <w:gridSpan w:val="18"/>
            <w:vAlign w:val="center"/>
          </w:tcPr>
          <w:p w:rsidR="00A814B1" w:rsidRPr="002354CD" w:rsidRDefault="00A814B1" w:rsidP="00CE2E46">
            <w:pPr>
              <w:ind w:right="908"/>
              <w:rPr>
                <w:bCs/>
              </w:rPr>
            </w:pPr>
          </w:p>
        </w:tc>
      </w:tr>
    </w:tbl>
    <w:p w:rsidR="002A2C8F" w:rsidRPr="005A5C6E" w:rsidRDefault="002A2C8F"/>
    <w:p w:rsidR="002A2C8F" w:rsidRDefault="002A2C8F"/>
    <w:p w:rsidR="009E2E6A" w:rsidRDefault="009E2E6A"/>
    <w:p w:rsidR="009E2E6A" w:rsidRDefault="009E2E6A"/>
    <w:p w:rsidR="009E2E6A" w:rsidRDefault="009E2E6A"/>
    <w:p w:rsidR="009E2E6A" w:rsidRDefault="009E2E6A"/>
    <w:p w:rsidR="009E2E6A" w:rsidRDefault="009E2E6A"/>
    <w:p w:rsidR="00A814B1" w:rsidRDefault="00A814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814B1" w:rsidRPr="005A5C6E" w:rsidTr="00E234FB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14B1" w:rsidRPr="005A5C6E" w:rsidRDefault="00A814B1" w:rsidP="00E234FB">
            <w:pPr>
              <w:ind w:left="-108"/>
              <w:jc w:val="both"/>
              <w:rPr>
                <w:color w:val="000000"/>
                <w:lang w:val="sr-Cyrl-RS"/>
              </w:rPr>
            </w:pPr>
            <w:r w:rsidRPr="005A5C6E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4B1" w:rsidRPr="005A5C6E" w:rsidRDefault="00A814B1" w:rsidP="00E234FB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814B1" w:rsidRPr="005A5C6E" w:rsidRDefault="00A814B1" w:rsidP="00E234FB">
            <w:pPr>
              <w:ind w:left="-103"/>
              <w:jc w:val="both"/>
              <w:rPr>
                <w:color w:val="000000"/>
                <w:lang w:val="sr-Cyrl-RS"/>
              </w:rPr>
            </w:pPr>
            <w:r w:rsidRPr="005A5C6E"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4B1" w:rsidRPr="005A5C6E" w:rsidRDefault="00A814B1" w:rsidP="00E234FB">
            <w:pPr>
              <w:ind w:left="-256"/>
              <w:jc w:val="both"/>
              <w:rPr>
                <w:color w:val="000000"/>
                <w:lang w:val="sr-Cyrl-RS"/>
              </w:rPr>
            </w:pPr>
            <w:r w:rsidRPr="005A5C6E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814B1" w:rsidRPr="005A5C6E" w:rsidRDefault="00A814B1" w:rsidP="00E234FB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4B1" w:rsidRPr="005A5C6E" w:rsidRDefault="00A814B1" w:rsidP="00E234F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814B1" w:rsidRPr="005A5C6E" w:rsidTr="00E234FB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14B1" w:rsidRPr="005A5C6E" w:rsidRDefault="00A814B1" w:rsidP="00E234FB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814B1" w:rsidRPr="005A5C6E" w:rsidRDefault="00A814B1" w:rsidP="00E234FB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4B1" w:rsidRPr="005A5C6E" w:rsidRDefault="00A814B1" w:rsidP="00E234FB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814B1" w:rsidRPr="005A5C6E" w:rsidRDefault="00A814B1" w:rsidP="00E234FB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:rsidR="00A814B1" w:rsidRPr="005A5C6E" w:rsidRDefault="00A814B1" w:rsidP="00E234FB">
            <w:pPr>
              <w:jc w:val="center"/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Потпис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подносиоца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захтева</w:t>
            </w:r>
            <w:proofErr w:type="spellEnd"/>
          </w:p>
        </w:tc>
      </w:tr>
    </w:tbl>
    <w:p w:rsidR="00A814B1" w:rsidRDefault="00A814B1"/>
    <w:p w:rsidR="00A814B1" w:rsidRDefault="00A814B1"/>
    <w:p w:rsidR="00A814B1" w:rsidRDefault="00A814B1"/>
    <w:p w:rsidR="00A814B1" w:rsidRDefault="00A814B1"/>
    <w:p w:rsidR="00A814B1" w:rsidRDefault="00A814B1"/>
    <w:p w:rsidR="00A814B1" w:rsidRDefault="00A814B1"/>
    <w:p w:rsidR="00A814B1" w:rsidRDefault="00A814B1"/>
    <w:p w:rsidR="00A814B1" w:rsidRDefault="00A814B1"/>
    <w:p w:rsidR="00A814B1" w:rsidRPr="005A5C6E" w:rsidRDefault="00A814B1" w:rsidP="00A814B1">
      <w:pPr>
        <w:widowControl/>
        <w:autoSpaceDE/>
        <w:autoSpaceDN/>
        <w:spacing w:after="160" w:line="259" w:lineRule="auto"/>
        <w:ind w:left="-426"/>
        <w:rPr>
          <w:b/>
          <w:bCs/>
          <w:color w:val="000000"/>
        </w:rPr>
      </w:pPr>
      <w:r w:rsidRPr="005A5C6E">
        <w:rPr>
          <w:b/>
          <w:bCs/>
          <w:color w:val="000000"/>
        </w:rPr>
        <w:lastRenderedPageBreak/>
        <w:t>ИНФОРМАЦИЈА ЗА ПОДНОСИОЦА ЗАХТЕВА</w:t>
      </w:r>
    </w:p>
    <w:p w:rsidR="00A814B1" w:rsidRPr="005A5C6E" w:rsidRDefault="00A814B1" w:rsidP="00A814B1">
      <w:pPr>
        <w:jc w:val="both"/>
        <w:rPr>
          <w:i/>
          <w:iCs/>
          <w:color w:val="000000"/>
        </w:rPr>
      </w:pPr>
    </w:p>
    <w:p w:rsidR="00A814B1" w:rsidRPr="005A5C6E" w:rsidRDefault="00A814B1" w:rsidP="00A814B1">
      <w:pPr>
        <w:jc w:val="both"/>
        <w:rPr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5818"/>
      </w:tblGrid>
      <w:tr w:rsidR="00A814B1" w:rsidRPr="005A5C6E" w:rsidTr="00E234FB">
        <w:trPr>
          <w:trHeight w:val="494"/>
          <w:jc w:val="center"/>
        </w:trPr>
        <w:tc>
          <w:tcPr>
            <w:tcW w:w="3964" w:type="dxa"/>
            <w:shd w:val="clear" w:color="auto" w:fill="E7E6E6" w:themeFill="background2"/>
            <w:vAlign w:val="center"/>
          </w:tcPr>
          <w:p w:rsidR="00A814B1" w:rsidRPr="005A5C6E" w:rsidRDefault="00A814B1" w:rsidP="00E234FB">
            <w:pPr>
              <w:rPr>
                <w:b/>
                <w:bCs/>
              </w:rPr>
            </w:pPr>
            <w:proofErr w:type="spellStart"/>
            <w:r w:rsidRPr="005A5C6E">
              <w:rPr>
                <w:b/>
                <w:bCs/>
                <w:color w:val="000000"/>
              </w:rPr>
              <w:t>Рок</w:t>
            </w:r>
            <w:proofErr w:type="spellEnd"/>
            <w:r w:rsidRPr="005A5C6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5C6E">
              <w:rPr>
                <w:b/>
                <w:bCs/>
                <w:color w:val="000000"/>
              </w:rPr>
              <w:t>за</w:t>
            </w:r>
            <w:proofErr w:type="spellEnd"/>
            <w:r w:rsidRPr="005A5C6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5C6E">
              <w:rPr>
                <w:b/>
                <w:bCs/>
                <w:color w:val="000000"/>
              </w:rPr>
              <w:t>решавање</w:t>
            </w:r>
            <w:proofErr w:type="spellEnd"/>
            <w:r w:rsidRPr="005A5C6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5C6E">
              <w:rPr>
                <w:b/>
                <w:bCs/>
                <w:color w:val="000000"/>
              </w:rPr>
              <w:t>поднетог</w:t>
            </w:r>
            <w:proofErr w:type="spellEnd"/>
            <w:r w:rsidRPr="005A5C6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5C6E">
              <w:rPr>
                <w:b/>
                <w:bCs/>
                <w:color w:val="000000"/>
              </w:rPr>
              <w:t>захтева</w:t>
            </w:r>
            <w:proofErr w:type="spellEnd"/>
          </w:p>
        </w:tc>
        <w:tc>
          <w:tcPr>
            <w:tcW w:w="5818" w:type="dxa"/>
            <w:vAlign w:val="center"/>
          </w:tcPr>
          <w:p w:rsidR="00A814B1" w:rsidRPr="005A5C6E" w:rsidRDefault="00A814B1" w:rsidP="00E234FB">
            <w:pPr>
              <w:rPr>
                <w:color w:val="000000"/>
              </w:rPr>
            </w:pPr>
            <w:r w:rsidRPr="005A5C6E">
              <w:rPr>
                <w:color w:val="000000"/>
              </w:rPr>
              <w:t xml:space="preserve">30 </w:t>
            </w:r>
            <w:proofErr w:type="spellStart"/>
            <w:r w:rsidRPr="005A5C6E">
              <w:rPr>
                <w:color w:val="000000"/>
              </w:rPr>
              <w:t>дана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од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покретања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поступка</w:t>
            </w:r>
            <w:proofErr w:type="spellEnd"/>
          </w:p>
        </w:tc>
      </w:tr>
    </w:tbl>
    <w:p w:rsidR="00A814B1" w:rsidRPr="005A5C6E" w:rsidRDefault="00A814B1" w:rsidP="00A814B1">
      <w:pPr>
        <w:jc w:val="both"/>
        <w:rPr>
          <w:lang w:val="sr-Cyrl-RS"/>
        </w:rPr>
      </w:pPr>
    </w:p>
    <w:p w:rsidR="00A814B1" w:rsidRPr="005A5C6E" w:rsidRDefault="00A814B1" w:rsidP="00A814B1">
      <w:pPr>
        <w:jc w:val="both"/>
        <w:rPr>
          <w:lang w:val="sr-Cyrl-RS"/>
        </w:rPr>
      </w:pPr>
    </w:p>
    <w:p w:rsidR="00A814B1" w:rsidRPr="005A5C6E" w:rsidRDefault="00A814B1" w:rsidP="00A814B1">
      <w:pPr>
        <w:ind w:left="-426"/>
        <w:jc w:val="both"/>
        <w:rPr>
          <w:lang w:val="sr-Cyrl-RS"/>
        </w:rPr>
      </w:pPr>
      <w:proofErr w:type="spellStart"/>
      <w:r w:rsidRPr="005A5C6E">
        <w:rPr>
          <w:color w:val="000000"/>
        </w:rPr>
        <w:t>Потребно</w:t>
      </w:r>
      <w:proofErr w:type="spellEnd"/>
      <w:r w:rsidRPr="005A5C6E">
        <w:rPr>
          <w:color w:val="000000"/>
        </w:rPr>
        <w:t xml:space="preserve"> </w:t>
      </w:r>
      <w:proofErr w:type="spellStart"/>
      <w:r w:rsidRPr="005A5C6E">
        <w:rPr>
          <w:color w:val="000000"/>
        </w:rPr>
        <w:t>је</w:t>
      </w:r>
      <w:proofErr w:type="spellEnd"/>
      <w:r w:rsidRPr="005A5C6E">
        <w:rPr>
          <w:color w:val="000000"/>
        </w:rPr>
        <w:t xml:space="preserve"> </w:t>
      </w:r>
      <w:proofErr w:type="spellStart"/>
      <w:r w:rsidRPr="005A5C6E">
        <w:rPr>
          <w:color w:val="000000"/>
        </w:rPr>
        <w:t>уплатити</w:t>
      </w:r>
      <w:proofErr w:type="spellEnd"/>
      <w:r w:rsidRPr="005A5C6E">
        <w:rPr>
          <w:color w:val="000000"/>
        </w:rPr>
        <w:t xml:space="preserve"> </w:t>
      </w:r>
      <w:proofErr w:type="spellStart"/>
      <w:r w:rsidRPr="005A5C6E">
        <w:rPr>
          <w:color w:val="000000"/>
        </w:rPr>
        <w:t>следеће</w:t>
      </w:r>
      <w:proofErr w:type="spellEnd"/>
      <w:r w:rsidRPr="005A5C6E">
        <w:rPr>
          <w:color w:val="000000"/>
        </w:rPr>
        <w:t xml:space="preserve"> </w:t>
      </w:r>
      <w:proofErr w:type="spellStart"/>
      <w:r w:rsidRPr="005A5C6E">
        <w:rPr>
          <w:color w:val="000000"/>
        </w:rPr>
        <w:t>издатке</w:t>
      </w:r>
      <w:proofErr w:type="spellEnd"/>
      <w:r w:rsidRPr="005A5C6E">
        <w:rPr>
          <w:color w:val="000000"/>
        </w:rPr>
        <w:t>:</w:t>
      </w:r>
    </w:p>
    <w:p w:rsidR="00A814B1" w:rsidRPr="005A5C6E" w:rsidRDefault="00A814B1" w:rsidP="00A814B1">
      <w:pPr>
        <w:jc w:val="both"/>
        <w:rPr>
          <w:lang w:val="sr-Cyrl-RS"/>
        </w:rPr>
      </w:pPr>
    </w:p>
    <w:tbl>
      <w:tblPr>
        <w:tblW w:w="99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95"/>
        <w:gridCol w:w="1260"/>
        <w:gridCol w:w="6049"/>
      </w:tblGrid>
      <w:tr w:rsidR="00A814B1" w:rsidRPr="005A5C6E" w:rsidTr="00E234FB">
        <w:trPr>
          <w:trHeight w:val="458"/>
        </w:trPr>
        <w:tc>
          <w:tcPr>
            <w:tcW w:w="696" w:type="dxa"/>
            <w:shd w:val="clear" w:color="auto" w:fill="auto"/>
            <w:vAlign w:val="center"/>
            <w:hideMark/>
          </w:tcPr>
          <w:p w:rsidR="00A814B1" w:rsidRPr="005A5C6E" w:rsidRDefault="00A814B1" w:rsidP="00E234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A5C6E">
              <w:rPr>
                <w:b/>
                <w:bCs/>
                <w:color w:val="000000"/>
              </w:rPr>
              <w:t>Р.бр</w:t>
            </w:r>
            <w:proofErr w:type="spellEnd"/>
            <w:r w:rsidRPr="005A5C6E">
              <w:rPr>
                <w:b/>
                <w:bCs/>
                <w:color w:val="000000"/>
              </w:rPr>
              <w:t>.</w:t>
            </w:r>
          </w:p>
        </w:tc>
        <w:tc>
          <w:tcPr>
            <w:tcW w:w="9204" w:type="dxa"/>
            <w:gridSpan w:val="3"/>
            <w:shd w:val="clear" w:color="auto" w:fill="auto"/>
            <w:vAlign w:val="center"/>
            <w:hideMark/>
          </w:tcPr>
          <w:p w:rsidR="00A814B1" w:rsidRPr="008D006A" w:rsidRDefault="00A814B1" w:rsidP="00E234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D006A">
              <w:rPr>
                <w:b/>
                <w:bCs/>
                <w:color w:val="000000"/>
              </w:rPr>
              <w:t>Финансијски</w:t>
            </w:r>
            <w:proofErr w:type="spellEnd"/>
            <w:r w:rsidRPr="008D006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D006A">
              <w:rPr>
                <w:b/>
                <w:bCs/>
                <w:color w:val="000000"/>
              </w:rPr>
              <w:t>издаци</w:t>
            </w:r>
            <w:proofErr w:type="spellEnd"/>
          </w:p>
        </w:tc>
      </w:tr>
      <w:tr w:rsidR="00A814B1" w:rsidRPr="005A5C6E" w:rsidTr="00E234FB">
        <w:trPr>
          <w:trHeight w:val="735"/>
        </w:trPr>
        <w:tc>
          <w:tcPr>
            <w:tcW w:w="696" w:type="dxa"/>
            <w:vMerge w:val="restart"/>
            <w:shd w:val="clear" w:color="FFFFFF" w:fill="FFFFFF"/>
            <w:vAlign w:val="center"/>
            <w:hideMark/>
          </w:tcPr>
          <w:p w:rsidR="00A814B1" w:rsidRPr="005A5C6E" w:rsidRDefault="00A814B1" w:rsidP="00E234FB">
            <w:pPr>
              <w:jc w:val="center"/>
              <w:rPr>
                <w:color w:val="000000"/>
              </w:rPr>
            </w:pPr>
            <w:r w:rsidRPr="005A5C6E">
              <w:rPr>
                <w:color w:val="000000"/>
              </w:rPr>
              <w:t>1.</w:t>
            </w:r>
          </w:p>
        </w:tc>
        <w:tc>
          <w:tcPr>
            <w:tcW w:w="1895" w:type="dxa"/>
            <w:vMerge w:val="restart"/>
            <w:shd w:val="clear" w:color="FFFFFF" w:fill="FFFFFF"/>
            <w:vAlign w:val="center"/>
            <w:hideMark/>
          </w:tcPr>
          <w:p w:rsidR="00A814B1" w:rsidRPr="00A814B1" w:rsidRDefault="00A814B1" w:rsidP="00E234FB">
            <w:pPr>
              <w:rPr>
                <w:color w:val="000000"/>
              </w:rPr>
            </w:pPr>
            <w:r w:rsidRPr="005A5C6E">
              <w:rPr>
                <w:color w:val="000000"/>
                <w:lang w:val="sr-Cyrl-RS"/>
              </w:rPr>
              <w:t>Републичка а</w:t>
            </w:r>
            <w:proofErr w:type="spellStart"/>
            <w:r w:rsidRPr="005A5C6E">
              <w:rPr>
                <w:color w:val="000000"/>
              </w:rPr>
              <w:t>дминистративна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такса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за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захтев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за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укидање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одлуке</w:t>
            </w:r>
            <w:proofErr w:type="spellEnd"/>
            <w:r>
              <w:rPr>
                <w:color w:val="000000"/>
              </w:rPr>
              <w:t xml:space="preserve"> о </w:t>
            </w:r>
            <w:r>
              <w:rPr>
                <w:bCs/>
                <w:lang w:val="sr-Cyrl-RS"/>
              </w:rPr>
              <w:t xml:space="preserve"> национално</w:t>
            </w:r>
            <w:r>
              <w:rPr>
                <w:bCs/>
              </w:rPr>
              <w:t>м</w:t>
            </w:r>
            <w:r>
              <w:rPr>
                <w:bCs/>
                <w:lang w:val="sr-Cyrl-RS"/>
              </w:rPr>
              <w:t xml:space="preserve"> еталон</w:t>
            </w:r>
            <w:r>
              <w:rPr>
                <w:bCs/>
              </w:rPr>
              <w:t>у</w:t>
            </w:r>
          </w:p>
        </w:tc>
        <w:tc>
          <w:tcPr>
            <w:tcW w:w="1260" w:type="dxa"/>
            <w:shd w:val="clear" w:color="FFFFFF" w:fill="F2F2F2"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Износ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издатка</w:t>
            </w:r>
            <w:proofErr w:type="spellEnd"/>
          </w:p>
        </w:tc>
        <w:tc>
          <w:tcPr>
            <w:tcW w:w="6049" w:type="dxa"/>
            <w:shd w:val="clear" w:color="FFFFFF" w:fill="F2F2F2"/>
            <w:vAlign w:val="center"/>
            <w:hideMark/>
          </w:tcPr>
          <w:p w:rsidR="00A814B1" w:rsidRPr="005A5C6E" w:rsidRDefault="00917F0E" w:rsidP="005211D8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="00A814B1" w:rsidRPr="005A5C6E">
              <w:rPr>
                <w:color w:val="000000"/>
              </w:rPr>
              <w:t>,00 РСД</w:t>
            </w:r>
          </w:p>
        </w:tc>
      </w:tr>
      <w:tr w:rsidR="00A814B1" w:rsidRPr="005A5C6E" w:rsidTr="00E234FB">
        <w:trPr>
          <w:trHeight w:val="300"/>
        </w:trPr>
        <w:tc>
          <w:tcPr>
            <w:tcW w:w="696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Сврха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уплате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Административна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такса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за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захтев</w:t>
            </w:r>
            <w:proofErr w:type="spellEnd"/>
            <w:r w:rsidRPr="005A5C6E">
              <w:rPr>
                <w:color w:val="000000"/>
              </w:rPr>
              <w:t xml:space="preserve"> </w:t>
            </w:r>
          </w:p>
        </w:tc>
      </w:tr>
      <w:tr w:rsidR="00A814B1" w:rsidRPr="005A5C6E" w:rsidTr="00E234FB">
        <w:trPr>
          <w:trHeight w:val="300"/>
        </w:trPr>
        <w:tc>
          <w:tcPr>
            <w:tcW w:w="696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FFFFFF" w:fill="F2F2F2"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Назив</w:t>
            </w:r>
            <w:proofErr w:type="spellEnd"/>
            <w:r w:rsidRPr="005A5C6E">
              <w:rPr>
                <w:color w:val="000000"/>
              </w:rPr>
              <w:t xml:space="preserve"> и </w:t>
            </w:r>
            <w:proofErr w:type="spellStart"/>
            <w:r w:rsidRPr="005A5C6E">
              <w:rPr>
                <w:color w:val="000000"/>
              </w:rPr>
              <w:t>адреса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примаоца</w:t>
            </w:r>
            <w:proofErr w:type="spellEnd"/>
            <w:r w:rsidRPr="005A5C6E">
              <w:rPr>
                <w:color w:val="000000"/>
              </w:rPr>
              <w:t xml:space="preserve"> </w:t>
            </w:r>
          </w:p>
        </w:tc>
        <w:tc>
          <w:tcPr>
            <w:tcW w:w="6049" w:type="dxa"/>
            <w:shd w:val="clear" w:color="FFFFFF" w:fill="F2F2F2"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Република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Србија</w:t>
            </w:r>
            <w:proofErr w:type="spellEnd"/>
          </w:p>
        </w:tc>
      </w:tr>
      <w:tr w:rsidR="00A814B1" w:rsidRPr="005A5C6E" w:rsidTr="00E234FB">
        <w:trPr>
          <w:trHeight w:val="300"/>
        </w:trPr>
        <w:tc>
          <w:tcPr>
            <w:tcW w:w="696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Број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рачуна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  <w:r w:rsidRPr="005A5C6E">
              <w:rPr>
                <w:color w:val="000000"/>
              </w:rPr>
              <w:t>840-742221843-57</w:t>
            </w:r>
          </w:p>
        </w:tc>
      </w:tr>
      <w:tr w:rsidR="00A814B1" w:rsidRPr="005A5C6E" w:rsidTr="00E234FB">
        <w:trPr>
          <w:trHeight w:val="300"/>
        </w:trPr>
        <w:tc>
          <w:tcPr>
            <w:tcW w:w="696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FFFFFF" w:fill="F2F2F2"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Модел</w:t>
            </w:r>
            <w:proofErr w:type="spellEnd"/>
            <w:r w:rsidRPr="005A5C6E">
              <w:rPr>
                <w:color w:val="000000"/>
              </w:rPr>
              <w:t xml:space="preserve"> и </w:t>
            </w:r>
            <w:proofErr w:type="spellStart"/>
            <w:r w:rsidRPr="005A5C6E">
              <w:rPr>
                <w:color w:val="000000"/>
              </w:rPr>
              <w:t>позив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на</w:t>
            </w:r>
            <w:proofErr w:type="spellEnd"/>
            <w:r w:rsidRPr="005A5C6E">
              <w:rPr>
                <w:color w:val="000000"/>
              </w:rPr>
              <w:t xml:space="preserve"> </w:t>
            </w:r>
            <w:proofErr w:type="spellStart"/>
            <w:r w:rsidRPr="005A5C6E">
              <w:rPr>
                <w:color w:val="000000"/>
              </w:rPr>
              <w:t>број</w:t>
            </w:r>
            <w:proofErr w:type="spellEnd"/>
          </w:p>
        </w:tc>
        <w:tc>
          <w:tcPr>
            <w:tcW w:w="6049" w:type="dxa"/>
            <w:shd w:val="clear" w:color="FFFFFF" w:fill="F2F2F2"/>
            <w:vAlign w:val="center"/>
            <w:hideMark/>
          </w:tcPr>
          <w:p w:rsidR="00A814B1" w:rsidRDefault="00A814B1" w:rsidP="00E234FB">
            <w:pPr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модел</w:t>
            </w:r>
            <w:proofErr w:type="spellEnd"/>
            <w:r w:rsidRPr="005A5C6E">
              <w:rPr>
                <w:color w:val="000000"/>
              </w:rPr>
              <w:t xml:space="preserve"> 97, </w:t>
            </w:r>
          </w:p>
          <w:p w:rsidR="00A814B1" w:rsidRDefault="009E2E6A" w:rsidP="00E234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позив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</w:t>
            </w:r>
            <w:proofErr w:type="spellEnd"/>
            <w:r>
              <w:rPr>
                <w:color w:val="000000"/>
              </w:rPr>
              <w:t>:</w:t>
            </w:r>
            <w:r w:rsidR="00A814B1" w:rsidRPr="005A5C6E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Позив</w:t>
            </w:r>
            <w:proofErr w:type="spellEnd"/>
            <w:r w:rsidR="00A814B1" w:rsidRPr="00A814B1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на</w:t>
            </w:r>
            <w:proofErr w:type="spellEnd"/>
            <w:r w:rsidR="00A814B1" w:rsidRPr="00A814B1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број</w:t>
            </w:r>
            <w:proofErr w:type="spellEnd"/>
            <w:r w:rsidR="00A814B1" w:rsidRPr="00A814B1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разликује</w:t>
            </w:r>
            <w:proofErr w:type="spellEnd"/>
            <w:r w:rsidR="00A814B1" w:rsidRPr="00A814B1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се</w:t>
            </w:r>
            <w:proofErr w:type="spellEnd"/>
            <w:r w:rsidR="00A814B1" w:rsidRPr="00A814B1">
              <w:rPr>
                <w:color w:val="000000"/>
              </w:rPr>
              <w:t xml:space="preserve"> у </w:t>
            </w:r>
            <w:proofErr w:type="spellStart"/>
            <w:r w:rsidR="00A814B1" w:rsidRPr="00A814B1">
              <w:rPr>
                <w:color w:val="000000"/>
              </w:rPr>
              <w:t>зависности</w:t>
            </w:r>
            <w:proofErr w:type="spellEnd"/>
            <w:r w:rsidR="00A814B1" w:rsidRPr="00A814B1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од</w:t>
            </w:r>
            <w:proofErr w:type="spellEnd"/>
          </w:p>
          <w:p w:rsidR="00A814B1" w:rsidRDefault="00A814B1" w:rsidP="00E234FB">
            <w:pPr>
              <w:rPr>
                <w:color w:val="000000"/>
              </w:rPr>
            </w:pPr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места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пребивалишта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подносиоца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захтева</w:t>
            </w:r>
            <w:proofErr w:type="spellEnd"/>
            <w:r w:rsidRPr="00A814B1">
              <w:rPr>
                <w:color w:val="000000"/>
              </w:rPr>
              <w:t xml:space="preserve">, а </w:t>
            </w:r>
            <w:proofErr w:type="spellStart"/>
            <w:r w:rsidRPr="00A814B1">
              <w:rPr>
                <w:color w:val="000000"/>
              </w:rPr>
              <w:t>листа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позива</w:t>
            </w:r>
            <w:proofErr w:type="spellEnd"/>
            <w:r w:rsidRPr="00A814B1">
              <w:rPr>
                <w:color w:val="000000"/>
              </w:rPr>
              <w:t xml:space="preserve"> </w:t>
            </w:r>
          </w:p>
          <w:p w:rsidR="00A814B1" w:rsidRPr="005A5C6E" w:rsidRDefault="00C22F01" w:rsidP="00C22F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доступна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hyperlink r:id="rId9" w:history="1">
              <w:r w:rsidRPr="0097751F">
                <w:rPr>
                  <w:rStyle w:val="Hyperlink"/>
                  <w:lang w:val="sr-Cyrl-RS"/>
                </w:rPr>
                <w:t>ЛИН</w:t>
              </w:r>
              <w:bookmarkStart w:id="0" w:name="_GoBack"/>
              <w:bookmarkEnd w:id="0"/>
              <w:r w:rsidRPr="0097751F">
                <w:rPr>
                  <w:rStyle w:val="Hyperlink"/>
                  <w:lang w:val="sr-Cyrl-RS"/>
                </w:rPr>
                <w:t>К</w:t>
              </w:r>
              <w:r w:rsidRPr="0097751F">
                <w:rPr>
                  <w:rStyle w:val="Hyperlink"/>
                  <w:lang w:val="sr-Cyrl-RS"/>
                </w:rPr>
                <w:t>У</w:t>
              </w:r>
            </w:hyperlink>
            <w:r w:rsidR="00A814B1" w:rsidRPr="00A814B1">
              <w:rPr>
                <w:color w:val="000000"/>
              </w:rPr>
              <w:t xml:space="preserve">, и </w:t>
            </w:r>
            <w:proofErr w:type="spellStart"/>
            <w:r w:rsidR="00A814B1" w:rsidRPr="00A814B1">
              <w:rPr>
                <w:color w:val="000000"/>
              </w:rPr>
              <w:t>преузима</w:t>
            </w:r>
            <w:proofErr w:type="spellEnd"/>
            <w:r w:rsidR="00A814B1" w:rsidRPr="00A814B1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се</w:t>
            </w:r>
            <w:proofErr w:type="spellEnd"/>
            <w:r w:rsidR="00A814B1" w:rsidRPr="00A814B1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из</w:t>
            </w:r>
            <w:proofErr w:type="spellEnd"/>
            <w:r w:rsidR="00A814B1" w:rsidRPr="00A814B1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колоне</w:t>
            </w:r>
            <w:proofErr w:type="spellEnd"/>
            <w:r w:rsidR="00A814B1" w:rsidRPr="00A814B1">
              <w:rPr>
                <w:color w:val="000000"/>
              </w:rPr>
              <w:t xml:space="preserve"> </w:t>
            </w:r>
            <w:proofErr w:type="spellStart"/>
            <w:r w:rsidR="00A814B1" w:rsidRPr="00A814B1">
              <w:rPr>
                <w:color w:val="000000"/>
              </w:rPr>
              <w:t>бр</w:t>
            </w:r>
            <w:proofErr w:type="spellEnd"/>
            <w:r w:rsidR="00A814B1" w:rsidRPr="00A814B1">
              <w:rPr>
                <w:color w:val="000000"/>
              </w:rPr>
              <w:t>. 4</w:t>
            </w:r>
          </w:p>
        </w:tc>
      </w:tr>
      <w:tr w:rsidR="00A814B1" w:rsidRPr="005A5C6E" w:rsidTr="00E234FB">
        <w:trPr>
          <w:trHeight w:val="300"/>
        </w:trPr>
        <w:tc>
          <w:tcPr>
            <w:tcW w:w="696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895" w:type="dxa"/>
            <w:vMerge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A814B1" w:rsidRPr="005A5C6E" w:rsidRDefault="00A814B1" w:rsidP="00E234FB">
            <w:pPr>
              <w:rPr>
                <w:color w:val="000000"/>
              </w:rPr>
            </w:pPr>
            <w:proofErr w:type="spellStart"/>
            <w:r w:rsidRPr="005A5C6E">
              <w:rPr>
                <w:color w:val="000000"/>
              </w:rPr>
              <w:t>Напомена</w:t>
            </w:r>
            <w:proofErr w:type="spellEnd"/>
          </w:p>
        </w:tc>
        <w:tc>
          <w:tcPr>
            <w:tcW w:w="6049" w:type="dxa"/>
            <w:shd w:val="clear" w:color="auto" w:fill="auto"/>
            <w:vAlign w:val="center"/>
            <w:hideMark/>
          </w:tcPr>
          <w:p w:rsidR="00A814B1" w:rsidRPr="00A814B1" w:rsidRDefault="00A814B1" w:rsidP="00E234FB">
            <w:pPr>
              <w:rPr>
                <w:color w:val="000000"/>
              </w:rPr>
            </w:pPr>
            <w:proofErr w:type="spellStart"/>
            <w:r w:rsidRPr="00A814B1">
              <w:rPr>
                <w:color w:val="000000"/>
              </w:rPr>
              <w:t>Ослобађају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плаћања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таксе</w:t>
            </w:r>
            <w:proofErr w:type="spellEnd"/>
            <w:r w:rsidRPr="00A814B1">
              <w:rPr>
                <w:color w:val="000000"/>
              </w:rPr>
              <w:t>:</w:t>
            </w:r>
          </w:p>
          <w:p w:rsidR="00A814B1" w:rsidRPr="00A814B1" w:rsidRDefault="00A814B1" w:rsidP="00E234FB">
            <w:pPr>
              <w:rPr>
                <w:color w:val="000000"/>
              </w:rPr>
            </w:pPr>
          </w:p>
          <w:p w:rsidR="00A814B1" w:rsidRPr="00A814B1" w:rsidRDefault="00A814B1" w:rsidP="00E234FB">
            <w:pPr>
              <w:rPr>
                <w:color w:val="000000"/>
              </w:rPr>
            </w:pPr>
            <w:r w:rsidRPr="00A814B1">
              <w:rPr>
                <w:color w:val="000000"/>
              </w:rPr>
              <w:t xml:space="preserve">1) </w:t>
            </w:r>
            <w:proofErr w:type="spellStart"/>
            <w:r w:rsidRPr="00A814B1">
              <w:rPr>
                <w:color w:val="000000"/>
              </w:rPr>
              <w:t>органи</w:t>
            </w:r>
            <w:proofErr w:type="spellEnd"/>
            <w:r w:rsidRPr="00A814B1">
              <w:rPr>
                <w:color w:val="000000"/>
              </w:rPr>
              <w:t xml:space="preserve">, </w:t>
            </w:r>
            <w:proofErr w:type="spellStart"/>
            <w:r w:rsidRPr="00A814B1">
              <w:rPr>
                <w:color w:val="000000"/>
              </w:rPr>
              <w:t>организације</w:t>
            </w:r>
            <w:proofErr w:type="spellEnd"/>
            <w:r w:rsidRPr="00A814B1">
              <w:rPr>
                <w:color w:val="000000"/>
              </w:rPr>
              <w:t xml:space="preserve"> и </w:t>
            </w:r>
            <w:proofErr w:type="spellStart"/>
            <w:r w:rsidRPr="00A814B1">
              <w:rPr>
                <w:color w:val="000000"/>
              </w:rPr>
              <w:t>институције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Републике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Србије</w:t>
            </w:r>
            <w:proofErr w:type="spellEnd"/>
            <w:r w:rsidRPr="00A814B1">
              <w:rPr>
                <w:color w:val="000000"/>
              </w:rPr>
              <w:t>;</w:t>
            </w:r>
          </w:p>
          <w:p w:rsidR="00A814B1" w:rsidRPr="00A814B1" w:rsidRDefault="00A814B1" w:rsidP="00E234FB">
            <w:pPr>
              <w:rPr>
                <w:color w:val="000000"/>
              </w:rPr>
            </w:pPr>
            <w:r w:rsidRPr="00A814B1">
              <w:rPr>
                <w:color w:val="000000"/>
              </w:rPr>
              <w:t xml:space="preserve">2) </w:t>
            </w:r>
            <w:proofErr w:type="spellStart"/>
            <w:r w:rsidRPr="00A814B1">
              <w:rPr>
                <w:color w:val="000000"/>
              </w:rPr>
              <w:t>органи</w:t>
            </w:r>
            <w:proofErr w:type="spellEnd"/>
            <w:r w:rsidRPr="00A814B1">
              <w:rPr>
                <w:color w:val="000000"/>
              </w:rPr>
              <w:t xml:space="preserve"> и </w:t>
            </w:r>
            <w:proofErr w:type="spellStart"/>
            <w:r w:rsidRPr="00A814B1">
              <w:rPr>
                <w:color w:val="000000"/>
              </w:rPr>
              <w:t>организације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аутономних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покрајина</w:t>
            </w:r>
            <w:proofErr w:type="spellEnd"/>
            <w:r w:rsidRPr="00A814B1">
              <w:rPr>
                <w:color w:val="000000"/>
              </w:rPr>
              <w:t xml:space="preserve">, </w:t>
            </w:r>
            <w:proofErr w:type="spellStart"/>
            <w:r w:rsidRPr="00A814B1">
              <w:rPr>
                <w:color w:val="000000"/>
              </w:rPr>
              <w:t>односно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јединица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локалне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самоуправе</w:t>
            </w:r>
            <w:proofErr w:type="spellEnd"/>
            <w:r w:rsidRPr="00A814B1">
              <w:rPr>
                <w:color w:val="000000"/>
              </w:rPr>
              <w:t>;</w:t>
            </w:r>
          </w:p>
          <w:p w:rsidR="00A814B1" w:rsidRPr="00A814B1" w:rsidRDefault="00A814B1" w:rsidP="00E234FB">
            <w:pPr>
              <w:rPr>
                <w:color w:val="000000"/>
              </w:rPr>
            </w:pPr>
            <w:r w:rsidRPr="00A814B1">
              <w:rPr>
                <w:color w:val="000000"/>
              </w:rPr>
              <w:t xml:space="preserve">3) </w:t>
            </w:r>
            <w:proofErr w:type="spellStart"/>
            <w:r w:rsidRPr="00A814B1">
              <w:rPr>
                <w:color w:val="000000"/>
              </w:rPr>
              <w:t>организације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обавезног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социјалног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осигурања</w:t>
            </w:r>
            <w:proofErr w:type="spellEnd"/>
            <w:r w:rsidRPr="00A814B1">
              <w:rPr>
                <w:color w:val="000000"/>
              </w:rPr>
              <w:t>;</w:t>
            </w:r>
          </w:p>
          <w:p w:rsidR="00A814B1" w:rsidRPr="00A814B1" w:rsidRDefault="00A814B1" w:rsidP="00E234FB">
            <w:pPr>
              <w:rPr>
                <w:color w:val="000000"/>
              </w:rPr>
            </w:pPr>
            <w:r w:rsidRPr="00A814B1">
              <w:rPr>
                <w:color w:val="000000"/>
              </w:rPr>
              <w:t xml:space="preserve">4) </w:t>
            </w:r>
            <w:proofErr w:type="spellStart"/>
            <w:r w:rsidRPr="00A814B1">
              <w:rPr>
                <w:color w:val="000000"/>
              </w:rPr>
              <w:t>установе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основане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од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стране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Републике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Србије</w:t>
            </w:r>
            <w:proofErr w:type="spellEnd"/>
            <w:r w:rsidRPr="00A814B1">
              <w:rPr>
                <w:color w:val="000000"/>
              </w:rPr>
              <w:t xml:space="preserve">, </w:t>
            </w:r>
            <w:proofErr w:type="spellStart"/>
            <w:r w:rsidRPr="00A814B1">
              <w:rPr>
                <w:color w:val="000000"/>
              </w:rPr>
              <w:t>аутономних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покрајина</w:t>
            </w:r>
            <w:proofErr w:type="spellEnd"/>
            <w:r w:rsidRPr="00A814B1">
              <w:rPr>
                <w:color w:val="000000"/>
              </w:rPr>
              <w:t xml:space="preserve">, </w:t>
            </w:r>
            <w:proofErr w:type="spellStart"/>
            <w:r w:rsidRPr="00A814B1">
              <w:rPr>
                <w:color w:val="000000"/>
              </w:rPr>
              <w:t>односно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јединица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локалне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самоуправе</w:t>
            </w:r>
            <w:proofErr w:type="spellEnd"/>
            <w:r w:rsidRPr="00A814B1">
              <w:rPr>
                <w:color w:val="000000"/>
              </w:rPr>
              <w:t>;</w:t>
            </w:r>
          </w:p>
          <w:p w:rsidR="00A814B1" w:rsidRPr="00A814B1" w:rsidRDefault="00A814B1" w:rsidP="00E234FB">
            <w:pPr>
              <w:rPr>
                <w:color w:val="000000"/>
              </w:rPr>
            </w:pPr>
            <w:r w:rsidRPr="00A814B1">
              <w:rPr>
                <w:color w:val="000000"/>
              </w:rPr>
              <w:t xml:space="preserve">4a) </w:t>
            </w:r>
            <w:proofErr w:type="spellStart"/>
            <w:r w:rsidRPr="00A814B1">
              <w:rPr>
                <w:color w:val="000000"/>
              </w:rPr>
              <w:t>Цркве</w:t>
            </w:r>
            <w:proofErr w:type="spellEnd"/>
            <w:r w:rsidRPr="00A814B1">
              <w:rPr>
                <w:color w:val="000000"/>
              </w:rPr>
              <w:t xml:space="preserve"> и </w:t>
            </w:r>
            <w:proofErr w:type="spellStart"/>
            <w:r w:rsidRPr="00A814B1">
              <w:rPr>
                <w:color w:val="000000"/>
              </w:rPr>
              <w:t>верске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заједнице</w:t>
            </w:r>
            <w:proofErr w:type="spellEnd"/>
            <w:r w:rsidRPr="00A814B1">
              <w:rPr>
                <w:color w:val="000000"/>
              </w:rPr>
              <w:t xml:space="preserve">, </w:t>
            </w:r>
            <w:proofErr w:type="spellStart"/>
            <w:r w:rsidRPr="00A814B1">
              <w:rPr>
                <w:color w:val="000000"/>
              </w:rPr>
              <w:t>регистроване</w:t>
            </w:r>
            <w:proofErr w:type="spellEnd"/>
            <w:r w:rsidRPr="00A814B1">
              <w:rPr>
                <w:color w:val="000000"/>
              </w:rPr>
              <w:t xml:space="preserve"> у </w:t>
            </w:r>
            <w:proofErr w:type="spellStart"/>
            <w:r w:rsidRPr="00A814B1">
              <w:rPr>
                <w:color w:val="000000"/>
              </w:rPr>
              <w:t>складу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Законом</w:t>
            </w:r>
            <w:proofErr w:type="spellEnd"/>
            <w:r w:rsidRPr="00A814B1">
              <w:rPr>
                <w:color w:val="000000"/>
              </w:rPr>
              <w:t xml:space="preserve"> о </w:t>
            </w:r>
            <w:proofErr w:type="spellStart"/>
            <w:r w:rsidRPr="00A814B1">
              <w:rPr>
                <w:color w:val="000000"/>
              </w:rPr>
              <w:t>црквама</w:t>
            </w:r>
            <w:proofErr w:type="spellEnd"/>
            <w:r w:rsidRPr="00A814B1">
              <w:rPr>
                <w:color w:val="000000"/>
              </w:rPr>
              <w:t xml:space="preserve"> и </w:t>
            </w:r>
            <w:proofErr w:type="spellStart"/>
            <w:r w:rsidRPr="00A814B1">
              <w:rPr>
                <w:color w:val="000000"/>
              </w:rPr>
              <w:t>верским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заједницама</w:t>
            </w:r>
            <w:proofErr w:type="spellEnd"/>
            <w:r w:rsidRPr="00A814B1">
              <w:rPr>
                <w:color w:val="000000"/>
              </w:rPr>
              <w:t>;</w:t>
            </w:r>
          </w:p>
          <w:p w:rsidR="00A814B1" w:rsidRPr="00A814B1" w:rsidRDefault="00A814B1" w:rsidP="00E234FB">
            <w:pPr>
              <w:rPr>
                <w:color w:val="000000"/>
              </w:rPr>
            </w:pPr>
            <w:r w:rsidRPr="00A814B1">
              <w:rPr>
                <w:color w:val="000000"/>
              </w:rPr>
              <w:t xml:space="preserve">5) </w:t>
            </w:r>
            <w:proofErr w:type="spellStart"/>
            <w:r w:rsidRPr="00A814B1">
              <w:rPr>
                <w:color w:val="000000"/>
              </w:rPr>
              <w:t>Црвени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крст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Србије</w:t>
            </w:r>
            <w:proofErr w:type="spellEnd"/>
            <w:r w:rsidRPr="00A814B1">
              <w:rPr>
                <w:color w:val="000000"/>
              </w:rPr>
              <w:t>;</w:t>
            </w:r>
          </w:p>
          <w:p w:rsidR="00A814B1" w:rsidRPr="005A5C6E" w:rsidRDefault="00A814B1" w:rsidP="00E234FB">
            <w:pPr>
              <w:rPr>
                <w:color w:val="000000"/>
              </w:rPr>
            </w:pPr>
            <w:r w:rsidRPr="00A814B1">
              <w:rPr>
                <w:color w:val="000000"/>
              </w:rPr>
              <w:t xml:space="preserve">6) </w:t>
            </w:r>
            <w:proofErr w:type="spellStart"/>
            <w:r w:rsidRPr="00A814B1">
              <w:rPr>
                <w:color w:val="000000"/>
              </w:rPr>
              <w:t>дипломатско-конзуларна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представништва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стране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државе</w:t>
            </w:r>
            <w:proofErr w:type="spellEnd"/>
            <w:r w:rsidRPr="00A814B1">
              <w:rPr>
                <w:color w:val="000000"/>
              </w:rPr>
              <w:t xml:space="preserve">, </w:t>
            </w:r>
            <w:proofErr w:type="spellStart"/>
            <w:r w:rsidRPr="00A814B1">
              <w:rPr>
                <w:color w:val="000000"/>
              </w:rPr>
              <w:t>под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условом</w:t>
            </w:r>
            <w:proofErr w:type="spellEnd"/>
            <w:r w:rsidRPr="00A814B1">
              <w:rPr>
                <w:color w:val="000000"/>
              </w:rPr>
              <w:t xml:space="preserve"> </w:t>
            </w:r>
            <w:proofErr w:type="spellStart"/>
            <w:r w:rsidRPr="00A814B1">
              <w:rPr>
                <w:color w:val="000000"/>
              </w:rPr>
              <w:t>узајамности</w:t>
            </w:r>
            <w:proofErr w:type="spellEnd"/>
            <w:r w:rsidRPr="00A814B1">
              <w:rPr>
                <w:color w:val="000000"/>
              </w:rPr>
              <w:t>.</w:t>
            </w:r>
          </w:p>
        </w:tc>
      </w:tr>
    </w:tbl>
    <w:p w:rsidR="00A814B1" w:rsidRPr="005A5C6E" w:rsidRDefault="00A814B1" w:rsidP="00A814B1">
      <w:pPr>
        <w:jc w:val="both"/>
        <w:rPr>
          <w:lang w:val="sr-Cyrl-RS"/>
        </w:rPr>
      </w:pPr>
    </w:p>
    <w:p w:rsidR="00AB3A01" w:rsidRPr="005A5C6E" w:rsidRDefault="00AB3A01" w:rsidP="00A814B1">
      <w:pPr>
        <w:widowControl/>
        <w:autoSpaceDE/>
        <w:autoSpaceDN/>
        <w:spacing w:after="160" w:line="259" w:lineRule="auto"/>
        <w:ind w:left="-426"/>
        <w:rPr>
          <w:lang w:val="sr-Cyrl-RS"/>
        </w:rPr>
      </w:pPr>
    </w:p>
    <w:sectPr w:rsidR="00AB3A01" w:rsidRPr="005A5C6E" w:rsidSect="00B31E1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169C5C" w16cid:durableId="214180D5"/>
  <w16cid:commentId w16cid:paraId="241C9E85" w16cid:durableId="214181FA"/>
  <w16cid:commentId w16cid:paraId="3D6EED91" w16cid:durableId="2141808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38" w:rsidRDefault="00EC1A38" w:rsidP="004F2292">
      <w:r>
        <w:separator/>
      </w:r>
    </w:p>
  </w:endnote>
  <w:endnote w:type="continuationSeparator" w:id="0">
    <w:p w:rsidR="00EC1A38" w:rsidRDefault="00EC1A38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97751F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38" w:rsidRDefault="00EC1A38" w:rsidP="004F2292">
      <w:r>
        <w:separator/>
      </w:r>
    </w:p>
  </w:footnote>
  <w:footnote w:type="continuationSeparator" w:id="0">
    <w:p w:rsidR="00EC1A38" w:rsidRDefault="00EC1A38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60131"/>
    <w:rsid w:val="0007149F"/>
    <w:rsid w:val="00087CD3"/>
    <w:rsid w:val="000A4691"/>
    <w:rsid w:val="000B4C1E"/>
    <w:rsid w:val="00141011"/>
    <w:rsid w:val="0017140D"/>
    <w:rsid w:val="00197F41"/>
    <w:rsid w:val="001F23FC"/>
    <w:rsid w:val="002354CD"/>
    <w:rsid w:val="00245E98"/>
    <w:rsid w:val="00262323"/>
    <w:rsid w:val="002A2C8F"/>
    <w:rsid w:val="002A58C3"/>
    <w:rsid w:val="00312C0F"/>
    <w:rsid w:val="00343B0C"/>
    <w:rsid w:val="003E7EB2"/>
    <w:rsid w:val="003F5A7F"/>
    <w:rsid w:val="00410BE8"/>
    <w:rsid w:val="00436B30"/>
    <w:rsid w:val="004534D3"/>
    <w:rsid w:val="004E308F"/>
    <w:rsid w:val="004E346A"/>
    <w:rsid w:val="004F2292"/>
    <w:rsid w:val="005211D8"/>
    <w:rsid w:val="005A5C6E"/>
    <w:rsid w:val="005B1E32"/>
    <w:rsid w:val="005B6AA1"/>
    <w:rsid w:val="005E26C2"/>
    <w:rsid w:val="0061389E"/>
    <w:rsid w:val="006523C9"/>
    <w:rsid w:val="00654FE9"/>
    <w:rsid w:val="00664149"/>
    <w:rsid w:val="006816B1"/>
    <w:rsid w:val="006C66C0"/>
    <w:rsid w:val="006E2D4E"/>
    <w:rsid w:val="006F21F5"/>
    <w:rsid w:val="00763054"/>
    <w:rsid w:val="007D352B"/>
    <w:rsid w:val="008546E9"/>
    <w:rsid w:val="00863454"/>
    <w:rsid w:val="008A3AD7"/>
    <w:rsid w:val="008C2605"/>
    <w:rsid w:val="008D006A"/>
    <w:rsid w:val="008D091E"/>
    <w:rsid w:val="00917F0E"/>
    <w:rsid w:val="0096312C"/>
    <w:rsid w:val="0097751F"/>
    <w:rsid w:val="009E2E6A"/>
    <w:rsid w:val="00A01B62"/>
    <w:rsid w:val="00A0651B"/>
    <w:rsid w:val="00A4401C"/>
    <w:rsid w:val="00A814B1"/>
    <w:rsid w:val="00A817AF"/>
    <w:rsid w:val="00AB3A01"/>
    <w:rsid w:val="00AE48AD"/>
    <w:rsid w:val="00B31E1F"/>
    <w:rsid w:val="00B33022"/>
    <w:rsid w:val="00B51940"/>
    <w:rsid w:val="00B80D8B"/>
    <w:rsid w:val="00BC5831"/>
    <w:rsid w:val="00BE3694"/>
    <w:rsid w:val="00BE565F"/>
    <w:rsid w:val="00BE6094"/>
    <w:rsid w:val="00C10111"/>
    <w:rsid w:val="00C12613"/>
    <w:rsid w:val="00C22F01"/>
    <w:rsid w:val="00C32287"/>
    <w:rsid w:val="00C94574"/>
    <w:rsid w:val="00C952A4"/>
    <w:rsid w:val="00CB0BB2"/>
    <w:rsid w:val="00CE2E46"/>
    <w:rsid w:val="00CF0343"/>
    <w:rsid w:val="00CF6942"/>
    <w:rsid w:val="00D523CF"/>
    <w:rsid w:val="00D610D7"/>
    <w:rsid w:val="00D96BE7"/>
    <w:rsid w:val="00DC56D9"/>
    <w:rsid w:val="00DE18B4"/>
    <w:rsid w:val="00DE1BCC"/>
    <w:rsid w:val="00E119D9"/>
    <w:rsid w:val="00E14B26"/>
    <w:rsid w:val="00E45514"/>
    <w:rsid w:val="00E56EEE"/>
    <w:rsid w:val="00E95535"/>
    <w:rsid w:val="00EC1A38"/>
    <w:rsid w:val="00ED138B"/>
    <w:rsid w:val="00ED2C00"/>
    <w:rsid w:val="00ED3046"/>
    <w:rsid w:val="00ED4CEA"/>
    <w:rsid w:val="00EE0730"/>
    <w:rsid w:val="00F05F6D"/>
    <w:rsid w:val="00FD57FB"/>
    <w:rsid w:val="00FD72B0"/>
    <w:rsid w:val="00FE3E64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B5FFFF-7C48-48BE-A173-03ECC77F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34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5C6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2F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dm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mdm.rs/images/dokumenti/Spisak-opstina-gradova-teritorija-l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63CE-6100-4321-A6F7-15657664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Milanovic</dc:creator>
  <cp:lastModifiedBy>Ana Gajic</cp:lastModifiedBy>
  <cp:revision>2</cp:revision>
  <cp:lastPrinted>2021-06-08T09:27:00Z</cp:lastPrinted>
  <dcterms:created xsi:type="dcterms:W3CDTF">2025-01-21T10:36:00Z</dcterms:created>
  <dcterms:modified xsi:type="dcterms:W3CDTF">2025-01-21T10:36:00Z</dcterms:modified>
</cp:coreProperties>
</file>